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53F" w:rsidRPr="0060753F" w:rsidRDefault="0060753F" w:rsidP="0060753F">
      <w:pPr>
        <w:jc w:val="center"/>
        <w:rPr>
          <w:rFonts w:ascii="Calibri" w:hAnsi="Calibri"/>
          <w:b/>
          <w:sz w:val="28"/>
          <w:szCs w:val="28"/>
        </w:rPr>
      </w:pPr>
      <w:bookmarkStart w:id="0" w:name="_GoBack"/>
      <w:bookmarkEnd w:id="0"/>
      <w:r w:rsidRPr="0060753F">
        <w:rPr>
          <w:rFonts w:ascii="Calibri" w:hAnsi="Calibri"/>
          <w:b/>
          <w:sz w:val="28"/>
          <w:szCs w:val="28"/>
        </w:rPr>
        <w:t xml:space="preserve">Dodatek č. </w:t>
      </w:r>
      <w:r w:rsidR="00933F41">
        <w:rPr>
          <w:rFonts w:ascii="Calibri" w:hAnsi="Calibri"/>
          <w:b/>
          <w:sz w:val="28"/>
          <w:szCs w:val="28"/>
        </w:rPr>
        <w:t>1</w:t>
      </w:r>
      <w:r w:rsidR="005C55FE">
        <w:rPr>
          <w:rFonts w:ascii="Calibri" w:hAnsi="Calibri"/>
          <w:b/>
          <w:sz w:val="28"/>
          <w:szCs w:val="28"/>
        </w:rPr>
        <w:t>1</w:t>
      </w:r>
      <w:r w:rsidRPr="00F5286E">
        <w:rPr>
          <w:rFonts w:ascii="Calibri" w:hAnsi="Calibri"/>
          <w:b/>
          <w:sz w:val="28"/>
          <w:szCs w:val="28"/>
        </w:rPr>
        <w:t xml:space="preserve"> ke Smlouvě</w:t>
      </w:r>
    </w:p>
    <w:p w:rsidR="0060753F" w:rsidRDefault="0060753F" w:rsidP="0060753F">
      <w:pPr>
        <w:jc w:val="center"/>
        <w:rPr>
          <w:rFonts w:ascii="Calibri" w:hAnsi="Calibri"/>
          <w:b/>
          <w:sz w:val="28"/>
          <w:szCs w:val="28"/>
        </w:rPr>
      </w:pPr>
      <w:r w:rsidRPr="004649F1">
        <w:rPr>
          <w:rFonts w:ascii="Calibri" w:hAnsi="Calibri"/>
          <w:b/>
          <w:sz w:val="28"/>
          <w:szCs w:val="28"/>
        </w:rPr>
        <w:t>o závazku veřejné služby a vyrovnávací platbě za jeho výkon</w:t>
      </w:r>
      <w:r>
        <w:rPr>
          <w:rFonts w:ascii="Calibri" w:hAnsi="Calibri"/>
          <w:b/>
          <w:sz w:val="28"/>
          <w:szCs w:val="28"/>
        </w:rPr>
        <w:t xml:space="preserve"> </w:t>
      </w:r>
    </w:p>
    <w:p w:rsidR="0060753F" w:rsidRPr="001C56D6" w:rsidRDefault="0060753F" w:rsidP="0060753F">
      <w:pPr>
        <w:jc w:val="center"/>
        <w:rPr>
          <w:rFonts w:ascii="Calibri" w:hAnsi="Calibri"/>
          <w:b/>
          <w:sz w:val="28"/>
          <w:szCs w:val="28"/>
        </w:rPr>
      </w:pPr>
      <w:r w:rsidRPr="001C56D6">
        <w:rPr>
          <w:rFonts w:ascii="Calibri" w:hAnsi="Calibri"/>
          <w:b/>
          <w:sz w:val="28"/>
          <w:szCs w:val="28"/>
        </w:rPr>
        <w:t>d201300005 ze dne 21. 01. 2013</w:t>
      </w:r>
    </w:p>
    <w:p w:rsidR="0060753F" w:rsidRPr="0076035E" w:rsidRDefault="0060753F" w:rsidP="0060753F">
      <w:pPr>
        <w:rPr>
          <w:rFonts w:ascii="Calibri" w:hAnsi="Calibri"/>
          <w:i/>
        </w:rPr>
      </w:pPr>
    </w:p>
    <w:p w:rsidR="0060753F" w:rsidRPr="0076035E" w:rsidRDefault="0060753F" w:rsidP="0060753F">
      <w:pPr>
        <w:rPr>
          <w:rFonts w:ascii="Calibri" w:hAnsi="Calibri"/>
          <w:i/>
        </w:rPr>
      </w:pPr>
    </w:p>
    <w:p w:rsidR="0060753F" w:rsidRPr="00D73AC6" w:rsidRDefault="0060753F" w:rsidP="0060753F">
      <w:pPr>
        <w:widowControl w:val="0"/>
        <w:spacing w:line="220" w:lineRule="atLeast"/>
        <w:jc w:val="both"/>
        <w:rPr>
          <w:rFonts w:ascii="Calibri" w:hAnsi="Calibri" w:cs="Arial"/>
          <w:b/>
          <w:snapToGrid w:val="0"/>
          <w:sz w:val="22"/>
        </w:rPr>
      </w:pPr>
      <w:r w:rsidRPr="00D73AC6">
        <w:rPr>
          <w:rFonts w:ascii="Calibri" w:hAnsi="Calibri" w:cs="Arial"/>
          <w:b/>
          <w:snapToGrid w:val="0"/>
          <w:sz w:val="22"/>
        </w:rPr>
        <w:t>STATUTÁRNÍ MĚSTO CHOMUTOV</w:t>
      </w:r>
    </w:p>
    <w:p w:rsidR="0060753F" w:rsidRPr="00D73AC6" w:rsidRDefault="0060753F" w:rsidP="0060753F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D73AC6">
        <w:rPr>
          <w:rFonts w:ascii="Calibri" w:hAnsi="Calibri" w:cs="Arial"/>
          <w:iCs/>
          <w:snapToGrid w:val="0"/>
          <w:sz w:val="22"/>
        </w:rPr>
        <w:t xml:space="preserve">se sídlem:                              </w:t>
      </w:r>
      <w:r w:rsidRPr="00D73AC6">
        <w:rPr>
          <w:rFonts w:ascii="Calibri" w:hAnsi="Calibri" w:cs="Arial"/>
          <w:iCs/>
          <w:snapToGrid w:val="0"/>
          <w:sz w:val="22"/>
        </w:rPr>
        <w:tab/>
        <w:t>Chomutov 430 28, Zborovská 4602</w:t>
      </w:r>
    </w:p>
    <w:p w:rsidR="0060753F" w:rsidRPr="00D73AC6" w:rsidRDefault="0060753F" w:rsidP="0060753F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D73AC6">
        <w:rPr>
          <w:rFonts w:ascii="Calibri" w:hAnsi="Calibri" w:cs="Arial"/>
          <w:iCs/>
          <w:snapToGrid w:val="0"/>
          <w:sz w:val="22"/>
        </w:rPr>
        <w:t xml:space="preserve">zastoupené primátorem      </w:t>
      </w:r>
      <w:r w:rsidRPr="00D73AC6">
        <w:rPr>
          <w:rFonts w:ascii="Calibri" w:hAnsi="Calibri" w:cs="Arial"/>
          <w:iCs/>
          <w:snapToGrid w:val="0"/>
          <w:sz w:val="22"/>
        </w:rPr>
        <w:tab/>
      </w:r>
      <w:r w:rsidR="00537928">
        <w:rPr>
          <w:rFonts w:ascii="Calibri" w:hAnsi="Calibri" w:cs="Arial"/>
          <w:iCs/>
          <w:snapToGrid w:val="0"/>
          <w:sz w:val="22"/>
        </w:rPr>
        <w:t>JUDr</w:t>
      </w:r>
      <w:r>
        <w:rPr>
          <w:rFonts w:ascii="Calibri" w:hAnsi="Calibri" w:cs="Arial"/>
          <w:iCs/>
          <w:snapToGrid w:val="0"/>
          <w:sz w:val="22"/>
        </w:rPr>
        <w:t>.</w:t>
      </w:r>
      <w:r w:rsidRPr="00D73AC6">
        <w:rPr>
          <w:rFonts w:ascii="Calibri" w:hAnsi="Calibri" w:cs="Arial"/>
          <w:iCs/>
          <w:snapToGrid w:val="0"/>
          <w:sz w:val="22"/>
        </w:rPr>
        <w:t xml:space="preserve"> </w:t>
      </w:r>
      <w:r w:rsidR="00537928">
        <w:rPr>
          <w:rFonts w:ascii="Calibri" w:hAnsi="Calibri" w:cs="Arial"/>
          <w:iCs/>
          <w:snapToGrid w:val="0"/>
          <w:sz w:val="22"/>
        </w:rPr>
        <w:t>Markem</w:t>
      </w:r>
      <w:r>
        <w:rPr>
          <w:rFonts w:ascii="Calibri" w:hAnsi="Calibri" w:cs="Arial"/>
          <w:iCs/>
          <w:snapToGrid w:val="0"/>
          <w:sz w:val="22"/>
        </w:rPr>
        <w:t xml:space="preserve"> </w:t>
      </w:r>
      <w:r w:rsidR="00537928">
        <w:rPr>
          <w:rFonts w:ascii="Calibri" w:hAnsi="Calibri" w:cs="Arial"/>
          <w:iCs/>
          <w:snapToGrid w:val="0"/>
          <w:sz w:val="22"/>
        </w:rPr>
        <w:t>Hrabáčem</w:t>
      </w:r>
    </w:p>
    <w:p w:rsidR="0060753F" w:rsidRPr="00D73AC6" w:rsidRDefault="0060753F" w:rsidP="0060753F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D73AC6">
        <w:rPr>
          <w:rFonts w:ascii="Calibri" w:hAnsi="Calibri" w:cs="Arial"/>
          <w:iCs/>
          <w:snapToGrid w:val="0"/>
          <w:sz w:val="22"/>
        </w:rPr>
        <w:t xml:space="preserve">IČ:                                       </w:t>
      </w:r>
      <w:r w:rsidRPr="00D73AC6">
        <w:rPr>
          <w:rFonts w:ascii="Calibri" w:hAnsi="Calibri" w:cs="Arial"/>
          <w:iCs/>
          <w:snapToGrid w:val="0"/>
          <w:sz w:val="22"/>
        </w:rPr>
        <w:tab/>
        <w:t>002 61 891</w:t>
      </w:r>
    </w:p>
    <w:p w:rsidR="0060753F" w:rsidRPr="00D73AC6" w:rsidRDefault="0060753F" w:rsidP="0060753F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D73AC6">
        <w:rPr>
          <w:rFonts w:ascii="Calibri" w:hAnsi="Calibri" w:cs="Arial"/>
          <w:iCs/>
          <w:snapToGrid w:val="0"/>
          <w:sz w:val="22"/>
        </w:rPr>
        <w:t xml:space="preserve">bankovní spojení:                  </w:t>
      </w:r>
      <w:r w:rsidRPr="00D73AC6">
        <w:rPr>
          <w:rFonts w:ascii="Calibri" w:hAnsi="Calibri" w:cs="Arial"/>
          <w:iCs/>
          <w:snapToGrid w:val="0"/>
          <w:sz w:val="22"/>
        </w:rPr>
        <w:tab/>
        <w:t>Komerční banka, a. s. regionální pobočka Chomutov</w:t>
      </w:r>
    </w:p>
    <w:p w:rsidR="0060753F" w:rsidRPr="00D73AC6" w:rsidRDefault="0060753F" w:rsidP="0060753F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D73AC6">
        <w:rPr>
          <w:rFonts w:ascii="Calibri" w:hAnsi="Calibri" w:cs="Arial"/>
          <w:iCs/>
          <w:snapToGrid w:val="0"/>
          <w:sz w:val="22"/>
        </w:rPr>
        <w:t xml:space="preserve">číslo účtu:                              </w:t>
      </w:r>
      <w:r w:rsidRPr="00D73AC6">
        <w:rPr>
          <w:rFonts w:ascii="Calibri" w:hAnsi="Calibri" w:cs="Arial"/>
          <w:iCs/>
          <w:snapToGrid w:val="0"/>
          <w:sz w:val="22"/>
        </w:rPr>
        <w:tab/>
        <w:t>626441/0100</w:t>
      </w:r>
    </w:p>
    <w:p w:rsidR="0060753F" w:rsidRPr="00D73AC6" w:rsidRDefault="0060753F" w:rsidP="0060753F">
      <w:pPr>
        <w:pStyle w:val="Zkladntext"/>
        <w:rPr>
          <w:rFonts w:ascii="Calibri" w:hAnsi="Calibri" w:cs="Arial"/>
          <w:sz w:val="22"/>
        </w:rPr>
      </w:pPr>
      <w:r w:rsidRPr="00D73AC6">
        <w:rPr>
          <w:rFonts w:ascii="Calibri" w:hAnsi="Calibri" w:cs="Arial"/>
          <w:sz w:val="22"/>
        </w:rPr>
        <w:t>(dále jen „město“)</w:t>
      </w:r>
    </w:p>
    <w:p w:rsidR="0060753F" w:rsidRPr="00D73AC6" w:rsidRDefault="0060753F" w:rsidP="0060753F">
      <w:pPr>
        <w:pStyle w:val="Zkladntext"/>
        <w:rPr>
          <w:rFonts w:ascii="Calibri" w:hAnsi="Calibri" w:cs="Arial"/>
          <w:sz w:val="22"/>
        </w:rPr>
      </w:pPr>
    </w:p>
    <w:p w:rsidR="0060753F" w:rsidRPr="00D73AC6" w:rsidRDefault="0060753F" w:rsidP="0060753F">
      <w:pPr>
        <w:pStyle w:val="Zkladntext"/>
        <w:rPr>
          <w:rFonts w:ascii="Calibri" w:hAnsi="Calibri" w:cs="Arial"/>
          <w:sz w:val="22"/>
        </w:rPr>
      </w:pPr>
      <w:r w:rsidRPr="00D73AC6">
        <w:rPr>
          <w:rFonts w:ascii="Calibri" w:hAnsi="Calibri" w:cs="Arial"/>
          <w:sz w:val="22"/>
        </w:rPr>
        <w:t>a</w:t>
      </w:r>
    </w:p>
    <w:p w:rsidR="0060753F" w:rsidRPr="00D73AC6" w:rsidRDefault="0060753F" w:rsidP="0060753F">
      <w:pPr>
        <w:pStyle w:val="Zkladntext"/>
        <w:rPr>
          <w:rFonts w:ascii="Calibri" w:hAnsi="Calibri" w:cs="Arial"/>
          <w:sz w:val="22"/>
        </w:rPr>
      </w:pPr>
    </w:p>
    <w:p w:rsidR="0060753F" w:rsidRPr="00D73AC6" w:rsidRDefault="0060753F" w:rsidP="0060753F">
      <w:pPr>
        <w:pStyle w:val="Zkladntext"/>
        <w:rPr>
          <w:rFonts w:ascii="Calibri" w:hAnsi="Calibri" w:cs="Arial"/>
          <w:b/>
          <w:bCs/>
          <w:sz w:val="22"/>
        </w:rPr>
      </w:pPr>
      <w:r w:rsidRPr="00D73AC6">
        <w:rPr>
          <w:rFonts w:ascii="Calibri" w:hAnsi="Calibri" w:cs="Arial"/>
          <w:b/>
          <w:bCs/>
          <w:sz w:val="22"/>
        </w:rPr>
        <w:t>KULTURA A SPORT CHOMUTOV s.r.o.</w:t>
      </w:r>
    </w:p>
    <w:p w:rsidR="0060753F" w:rsidRPr="00D73AC6" w:rsidRDefault="0060753F" w:rsidP="0060753F">
      <w:pPr>
        <w:pStyle w:val="Zkladntext"/>
        <w:rPr>
          <w:rFonts w:ascii="Calibri" w:hAnsi="Calibri" w:cs="Arial"/>
          <w:sz w:val="22"/>
        </w:rPr>
      </w:pPr>
      <w:r w:rsidRPr="00D73AC6">
        <w:rPr>
          <w:rFonts w:ascii="Calibri" w:hAnsi="Calibri" w:cs="Arial"/>
          <w:sz w:val="22"/>
        </w:rPr>
        <w:t xml:space="preserve">se sídlem: </w:t>
      </w:r>
      <w:r w:rsidRPr="00D73AC6">
        <w:rPr>
          <w:rFonts w:ascii="Calibri" w:hAnsi="Calibri" w:cs="Arial"/>
          <w:sz w:val="22"/>
        </w:rPr>
        <w:tab/>
      </w:r>
      <w:r w:rsidRPr="00D73AC6">
        <w:rPr>
          <w:rFonts w:ascii="Calibri" w:hAnsi="Calibri" w:cs="Arial"/>
          <w:sz w:val="22"/>
        </w:rPr>
        <w:tab/>
      </w:r>
      <w:r w:rsidRPr="00D73AC6">
        <w:rPr>
          <w:rFonts w:ascii="Calibri" w:hAnsi="Calibri" w:cs="Arial"/>
          <w:sz w:val="22"/>
        </w:rPr>
        <w:tab/>
        <w:t>Chomutov 430 01, Boženy Němcové 552/32</w:t>
      </w:r>
    </w:p>
    <w:p w:rsidR="0060753F" w:rsidRPr="00D73AC6" w:rsidRDefault="0060753F" w:rsidP="0060753F">
      <w:pPr>
        <w:pStyle w:val="Zkladntext"/>
        <w:rPr>
          <w:rFonts w:ascii="Calibri" w:hAnsi="Calibri" w:cs="Arial"/>
          <w:sz w:val="22"/>
        </w:rPr>
      </w:pPr>
      <w:r w:rsidRPr="00D73AC6">
        <w:rPr>
          <w:rFonts w:ascii="Calibri" w:hAnsi="Calibri" w:cs="Arial"/>
          <w:sz w:val="22"/>
        </w:rPr>
        <w:t xml:space="preserve">za kterou jedná: </w:t>
      </w:r>
      <w:r w:rsidRPr="00D73AC6">
        <w:rPr>
          <w:rFonts w:ascii="Calibri" w:hAnsi="Calibri" w:cs="Arial"/>
          <w:sz w:val="22"/>
        </w:rPr>
        <w:tab/>
      </w:r>
      <w:r w:rsidRPr="00D73AC6">
        <w:rPr>
          <w:rFonts w:ascii="Calibri" w:hAnsi="Calibri" w:cs="Arial"/>
          <w:sz w:val="22"/>
        </w:rPr>
        <w:tab/>
        <w:t>Bc. Věra F</w:t>
      </w:r>
      <w:r>
        <w:rPr>
          <w:rFonts w:ascii="Calibri" w:hAnsi="Calibri" w:cs="Arial"/>
          <w:sz w:val="22"/>
          <w:lang w:val="cs-CZ"/>
        </w:rPr>
        <w:t>ryčová</w:t>
      </w:r>
      <w:r w:rsidRPr="00D73AC6">
        <w:rPr>
          <w:rFonts w:ascii="Calibri" w:hAnsi="Calibri" w:cs="Arial"/>
          <w:sz w:val="22"/>
        </w:rPr>
        <w:t>, jednatel společnosti</w:t>
      </w:r>
    </w:p>
    <w:p w:rsidR="0060753F" w:rsidRPr="00D73AC6" w:rsidRDefault="0060753F" w:rsidP="0060753F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D73AC6">
        <w:rPr>
          <w:rFonts w:ascii="Calibri" w:hAnsi="Calibri" w:cs="Arial"/>
          <w:iCs/>
          <w:snapToGrid w:val="0"/>
          <w:sz w:val="22"/>
        </w:rPr>
        <w:t>zapsaná v obchodním rejstříku u Krajského soudu v Ústí nad Labem oddíl C, vložka 3466</w:t>
      </w:r>
    </w:p>
    <w:p w:rsidR="0060753F" w:rsidRPr="00D73AC6" w:rsidRDefault="0060753F" w:rsidP="0060753F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D73AC6">
        <w:rPr>
          <w:rFonts w:ascii="Calibri" w:hAnsi="Calibri" w:cs="Arial"/>
          <w:iCs/>
          <w:snapToGrid w:val="0"/>
          <w:sz w:val="22"/>
        </w:rPr>
        <w:t>IČ:</w:t>
      </w:r>
      <w:r w:rsidRPr="00D73AC6">
        <w:rPr>
          <w:rFonts w:ascii="Calibri" w:hAnsi="Calibri" w:cs="Arial"/>
          <w:iCs/>
          <w:snapToGrid w:val="0"/>
          <w:sz w:val="22"/>
        </w:rPr>
        <w:tab/>
      </w:r>
      <w:r w:rsidRPr="00D73AC6">
        <w:rPr>
          <w:rFonts w:ascii="Calibri" w:hAnsi="Calibri" w:cs="Arial"/>
          <w:iCs/>
          <w:snapToGrid w:val="0"/>
          <w:sz w:val="22"/>
        </w:rPr>
        <w:tab/>
      </w:r>
      <w:r w:rsidRPr="00D73AC6">
        <w:rPr>
          <w:rFonts w:ascii="Calibri" w:hAnsi="Calibri" w:cs="Arial"/>
          <w:iCs/>
          <w:snapToGrid w:val="0"/>
          <w:sz w:val="22"/>
        </w:rPr>
        <w:tab/>
      </w:r>
      <w:r w:rsidRPr="00D73AC6">
        <w:rPr>
          <w:rFonts w:ascii="Calibri" w:hAnsi="Calibri" w:cs="Arial"/>
          <w:iCs/>
          <w:snapToGrid w:val="0"/>
          <w:sz w:val="22"/>
        </w:rPr>
        <w:tab/>
        <w:t xml:space="preserve">47308095                                       </w:t>
      </w:r>
    </w:p>
    <w:p w:rsidR="0060753F" w:rsidRPr="00D73AC6" w:rsidRDefault="0060753F" w:rsidP="0060753F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D73AC6">
        <w:rPr>
          <w:rFonts w:ascii="Calibri" w:hAnsi="Calibri" w:cs="Arial"/>
          <w:iCs/>
          <w:snapToGrid w:val="0"/>
          <w:sz w:val="22"/>
        </w:rPr>
        <w:t xml:space="preserve">bankovní spojení:                   </w:t>
      </w:r>
      <w:r w:rsidRPr="00D73AC6">
        <w:rPr>
          <w:rFonts w:ascii="Calibri" w:hAnsi="Calibri" w:cs="Arial"/>
          <w:iCs/>
          <w:snapToGrid w:val="0"/>
          <w:sz w:val="22"/>
        </w:rPr>
        <w:tab/>
        <w:t>Komerční banka a.s., pobočka Chomutov</w:t>
      </w:r>
    </w:p>
    <w:p w:rsidR="0060753F" w:rsidRPr="00D73AC6" w:rsidRDefault="0060753F" w:rsidP="0060753F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D73AC6">
        <w:rPr>
          <w:rFonts w:ascii="Calibri" w:hAnsi="Calibri" w:cs="Arial"/>
          <w:iCs/>
          <w:snapToGrid w:val="0"/>
          <w:sz w:val="22"/>
        </w:rPr>
        <w:t xml:space="preserve">číslo účtu:                              </w:t>
      </w:r>
      <w:r w:rsidRPr="00D73AC6">
        <w:rPr>
          <w:rFonts w:ascii="Calibri" w:hAnsi="Calibri" w:cs="Arial"/>
          <w:iCs/>
          <w:snapToGrid w:val="0"/>
          <w:sz w:val="22"/>
        </w:rPr>
        <w:tab/>
        <w:t xml:space="preserve">17102-441/0100 </w:t>
      </w:r>
    </w:p>
    <w:p w:rsidR="0060753F" w:rsidRPr="00D73AC6" w:rsidRDefault="0060753F" w:rsidP="0060753F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</w:p>
    <w:p w:rsidR="0060753F" w:rsidRPr="00D73AC6" w:rsidRDefault="0060753F" w:rsidP="0060753F">
      <w:pPr>
        <w:pStyle w:val="Zkladntext"/>
        <w:rPr>
          <w:rFonts w:ascii="Calibri" w:hAnsi="Calibri" w:cs="Arial"/>
          <w:sz w:val="22"/>
        </w:rPr>
      </w:pPr>
      <w:r w:rsidRPr="00D73AC6">
        <w:rPr>
          <w:rFonts w:ascii="Calibri" w:hAnsi="Calibri" w:cs="Arial"/>
          <w:sz w:val="22"/>
        </w:rPr>
        <w:t>(dále jen „KS“)</w:t>
      </w:r>
    </w:p>
    <w:p w:rsidR="0060753F" w:rsidRDefault="0060753F" w:rsidP="0060753F">
      <w:pPr>
        <w:tabs>
          <w:tab w:val="left" w:pos="360"/>
        </w:tabs>
        <w:rPr>
          <w:rFonts w:ascii="Calibri" w:hAnsi="Calibri"/>
          <w:b/>
        </w:rPr>
      </w:pPr>
    </w:p>
    <w:p w:rsidR="0060753F" w:rsidRPr="00D73AC6" w:rsidRDefault="0060753F" w:rsidP="0060753F">
      <w:pPr>
        <w:tabs>
          <w:tab w:val="left" w:pos="360"/>
        </w:tabs>
        <w:rPr>
          <w:rFonts w:ascii="Calibri" w:hAnsi="Calibri"/>
          <w:b/>
        </w:rPr>
      </w:pPr>
    </w:p>
    <w:p w:rsidR="0060753F" w:rsidRPr="00721E3B" w:rsidRDefault="0060753F" w:rsidP="0060753F">
      <w:pPr>
        <w:jc w:val="center"/>
        <w:rPr>
          <w:rFonts w:ascii="Calibri" w:hAnsi="Calibri"/>
          <w:b/>
          <w:sz w:val="22"/>
          <w:szCs w:val="22"/>
        </w:rPr>
      </w:pPr>
    </w:p>
    <w:p w:rsidR="0060753F" w:rsidRPr="00721E3B" w:rsidRDefault="0060753F" w:rsidP="0060753F">
      <w:pPr>
        <w:jc w:val="center"/>
        <w:rPr>
          <w:rFonts w:ascii="Calibri" w:hAnsi="Calibri"/>
          <w:b/>
          <w:sz w:val="22"/>
          <w:szCs w:val="22"/>
        </w:rPr>
      </w:pPr>
      <w:r w:rsidRPr="00721E3B">
        <w:rPr>
          <w:rFonts w:ascii="Calibri" w:hAnsi="Calibri"/>
          <w:b/>
          <w:sz w:val="22"/>
          <w:szCs w:val="22"/>
        </w:rPr>
        <w:t>I.</w:t>
      </w:r>
    </w:p>
    <w:p w:rsidR="0060753F" w:rsidRPr="00721E3B" w:rsidRDefault="0060753F" w:rsidP="0060753F">
      <w:pPr>
        <w:jc w:val="both"/>
        <w:rPr>
          <w:rFonts w:ascii="Calibri" w:hAnsi="Calibri"/>
          <w:b/>
          <w:sz w:val="22"/>
          <w:szCs w:val="22"/>
        </w:rPr>
      </w:pPr>
      <w:r w:rsidRPr="00721E3B">
        <w:rPr>
          <w:rFonts w:ascii="Calibri" w:hAnsi="Calibri"/>
          <w:b/>
          <w:sz w:val="22"/>
          <w:szCs w:val="22"/>
        </w:rPr>
        <w:t xml:space="preserve">Tímto </w:t>
      </w:r>
      <w:r w:rsidRPr="00046330">
        <w:rPr>
          <w:rFonts w:ascii="Calibri" w:hAnsi="Calibri"/>
          <w:b/>
          <w:sz w:val="22"/>
          <w:szCs w:val="22"/>
        </w:rPr>
        <w:t xml:space="preserve">dodatkem č. </w:t>
      </w:r>
      <w:r w:rsidR="00B52BD5">
        <w:rPr>
          <w:rFonts w:ascii="Calibri" w:hAnsi="Calibri"/>
          <w:b/>
          <w:sz w:val="22"/>
          <w:szCs w:val="22"/>
        </w:rPr>
        <w:t>1</w:t>
      </w:r>
      <w:r w:rsidR="005C55FE">
        <w:rPr>
          <w:rFonts w:ascii="Calibri" w:hAnsi="Calibri"/>
          <w:b/>
          <w:sz w:val="22"/>
          <w:szCs w:val="22"/>
        </w:rPr>
        <w:t>1</w:t>
      </w:r>
      <w:r w:rsidRPr="00046330">
        <w:rPr>
          <w:rFonts w:ascii="Calibri" w:hAnsi="Calibri"/>
          <w:b/>
          <w:sz w:val="22"/>
          <w:szCs w:val="22"/>
        </w:rPr>
        <w:t xml:space="preserve"> dochází</w:t>
      </w:r>
      <w:r w:rsidRPr="00721E3B">
        <w:rPr>
          <w:rFonts w:ascii="Calibri" w:hAnsi="Calibri"/>
          <w:b/>
          <w:sz w:val="22"/>
          <w:szCs w:val="22"/>
        </w:rPr>
        <w:t xml:space="preserve"> k aktualizaci Smlouvy o závazku veřejné služby a vyrovnávací platbě za jeho výkon č. d201300005 ze dne 21. 1. 2013 (dále jen „Smlouva“) pro rok 20</w:t>
      </w:r>
      <w:r w:rsidR="00B52BD5">
        <w:rPr>
          <w:rFonts w:ascii="Calibri" w:hAnsi="Calibri"/>
          <w:b/>
          <w:sz w:val="22"/>
          <w:szCs w:val="22"/>
        </w:rPr>
        <w:t>2</w:t>
      </w:r>
      <w:r w:rsidR="005C55FE">
        <w:rPr>
          <w:rFonts w:ascii="Calibri" w:hAnsi="Calibri"/>
          <w:b/>
          <w:sz w:val="22"/>
          <w:szCs w:val="22"/>
        </w:rPr>
        <w:t>1</w:t>
      </w:r>
      <w:r w:rsidRPr="00721E3B">
        <w:rPr>
          <w:rFonts w:ascii="Calibri" w:hAnsi="Calibri"/>
          <w:b/>
          <w:sz w:val="22"/>
          <w:szCs w:val="22"/>
        </w:rPr>
        <w:t xml:space="preserve"> tak, jak je uvedeno níže.</w:t>
      </w:r>
    </w:p>
    <w:p w:rsidR="0060753F" w:rsidRPr="00721E3B" w:rsidRDefault="0060753F" w:rsidP="0060753F">
      <w:pPr>
        <w:jc w:val="center"/>
        <w:rPr>
          <w:rFonts w:ascii="Calibri" w:hAnsi="Calibri"/>
          <w:b/>
          <w:sz w:val="22"/>
          <w:szCs w:val="22"/>
        </w:rPr>
      </w:pPr>
    </w:p>
    <w:p w:rsidR="0060753F" w:rsidRPr="00721E3B" w:rsidRDefault="0060753F" w:rsidP="0060753F">
      <w:pPr>
        <w:jc w:val="center"/>
        <w:rPr>
          <w:rFonts w:ascii="Calibri" w:hAnsi="Calibri"/>
          <w:b/>
          <w:sz w:val="22"/>
          <w:szCs w:val="22"/>
        </w:rPr>
      </w:pPr>
    </w:p>
    <w:p w:rsidR="0060753F" w:rsidRPr="00721E3B" w:rsidRDefault="0060753F" w:rsidP="0060753F">
      <w:pPr>
        <w:jc w:val="center"/>
        <w:rPr>
          <w:rFonts w:ascii="Calibri" w:hAnsi="Calibri"/>
          <w:b/>
          <w:sz w:val="22"/>
          <w:szCs w:val="22"/>
        </w:rPr>
      </w:pPr>
      <w:r w:rsidRPr="00721E3B">
        <w:rPr>
          <w:rFonts w:ascii="Calibri" w:hAnsi="Calibri"/>
          <w:b/>
          <w:sz w:val="22"/>
          <w:szCs w:val="22"/>
        </w:rPr>
        <w:t>II.</w:t>
      </w:r>
    </w:p>
    <w:p w:rsidR="0060753F" w:rsidRPr="00C11360" w:rsidRDefault="0060753F" w:rsidP="0060753F">
      <w:pPr>
        <w:jc w:val="both"/>
        <w:rPr>
          <w:rFonts w:ascii="Calibri" w:hAnsi="Calibri"/>
          <w:sz w:val="22"/>
          <w:szCs w:val="22"/>
        </w:rPr>
      </w:pPr>
      <w:r w:rsidRPr="00C11360">
        <w:rPr>
          <w:rFonts w:ascii="Calibri" w:hAnsi="Calibri"/>
          <w:sz w:val="22"/>
          <w:szCs w:val="22"/>
        </w:rPr>
        <w:t>Přílohy č. 1, 2  Smlouvy se aktualizují pro rok 20</w:t>
      </w:r>
      <w:r w:rsidR="00933F41">
        <w:rPr>
          <w:rFonts w:ascii="Calibri" w:hAnsi="Calibri"/>
          <w:sz w:val="22"/>
          <w:szCs w:val="22"/>
        </w:rPr>
        <w:t>2</w:t>
      </w:r>
      <w:r w:rsidR="005C55FE">
        <w:rPr>
          <w:rFonts w:ascii="Calibri" w:hAnsi="Calibri"/>
          <w:sz w:val="22"/>
          <w:szCs w:val="22"/>
        </w:rPr>
        <w:t>1</w:t>
      </w:r>
      <w:r w:rsidRPr="00C11360">
        <w:rPr>
          <w:rFonts w:ascii="Calibri" w:hAnsi="Calibri"/>
          <w:sz w:val="22"/>
          <w:szCs w:val="22"/>
        </w:rPr>
        <w:t xml:space="preserve"> podle příloh tohoto dodatku.        </w:t>
      </w:r>
    </w:p>
    <w:p w:rsidR="0060753F" w:rsidRDefault="0060753F" w:rsidP="0060753F">
      <w:pPr>
        <w:jc w:val="both"/>
        <w:rPr>
          <w:rFonts w:ascii="Calibri" w:hAnsi="Calibri"/>
          <w:color w:val="FF0000"/>
          <w:sz w:val="22"/>
          <w:szCs w:val="22"/>
        </w:rPr>
      </w:pPr>
    </w:p>
    <w:p w:rsidR="0060753F" w:rsidRPr="00721E3B" w:rsidRDefault="0060753F" w:rsidP="0060753F">
      <w:pPr>
        <w:keepNext/>
        <w:jc w:val="both"/>
        <w:rPr>
          <w:rFonts w:ascii="Calibri" w:hAnsi="Calibri"/>
          <w:sz w:val="22"/>
          <w:szCs w:val="22"/>
        </w:rPr>
      </w:pPr>
    </w:p>
    <w:p w:rsidR="0060753F" w:rsidRPr="00721E3B" w:rsidRDefault="0060753F" w:rsidP="0060753F">
      <w:pPr>
        <w:keepNext/>
        <w:jc w:val="center"/>
        <w:rPr>
          <w:rFonts w:ascii="Calibri" w:hAnsi="Calibri"/>
          <w:b/>
          <w:sz w:val="22"/>
          <w:szCs w:val="22"/>
        </w:rPr>
      </w:pPr>
      <w:r w:rsidRPr="00721E3B">
        <w:rPr>
          <w:rFonts w:ascii="Calibri" w:hAnsi="Calibri"/>
          <w:b/>
          <w:sz w:val="22"/>
          <w:szCs w:val="22"/>
        </w:rPr>
        <w:t>III.</w:t>
      </w:r>
    </w:p>
    <w:p w:rsidR="0060753F" w:rsidRPr="00721E3B" w:rsidRDefault="0060753F" w:rsidP="0060753F">
      <w:pPr>
        <w:numPr>
          <w:ilvl w:val="0"/>
          <w:numId w:val="2"/>
        </w:numPr>
        <w:jc w:val="both"/>
        <w:rPr>
          <w:rFonts w:ascii="Calibri" w:hAnsi="Calibri"/>
          <w:color w:val="FF0000"/>
          <w:sz w:val="22"/>
          <w:szCs w:val="22"/>
        </w:rPr>
      </w:pPr>
      <w:r w:rsidRPr="00721E3B">
        <w:rPr>
          <w:rFonts w:ascii="Calibri" w:hAnsi="Calibri"/>
          <w:sz w:val="22"/>
          <w:szCs w:val="22"/>
        </w:rPr>
        <w:t>Tento dodatek nabývá účinnosti dnem 01. 01.20</w:t>
      </w:r>
      <w:r w:rsidR="00933F41">
        <w:rPr>
          <w:rFonts w:ascii="Calibri" w:hAnsi="Calibri"/>
          <w:sz w:val="22"/>
          <w:szCs w:val="22"/>
        </w:rPr>
        <w:t>2</w:t>
      </w:r>
      <w:r w:rsidR="005C55FE">
        <w:rPr>
          <w:rFonts w:ascii="Calibri" w:hAnsi="Calibri"/>
          <w:sz w:val="22"/>
          <w:szCs w:val="22"/>
        </w:rPr>
        <w:t>1</w:t>
      </w:r>
      <w:r w:rsidRPr="00721E3B">
        <w:rPr>
          <w:rFonts w:ascii="Calibri" w:hAnsi="Calibri"/>
          <w:sz w:val="22"/>
          <w:szCs w:val="22"/>
        </w:rPr>
        <w:t>.</w:t>
      </w:r>
    </w:p>
    <w:p w:rsidR="0060753F" w:rsidRPr="00721E3B" w:rsidRDefault="0060753F" w:rsidP="0060753F">
      <w:pPr>
        <w:jc w:val="both"/>
        <w:rPr>
          <w:rFonts w:ascii="Calibri" w:hAnsi="Calibri"/>
          <w:color w:val="FF0000"/>
          <w:sz w:val="22"/>
          <w:szCs w:val="22"/>
        </w:rPr>
      </w:pPr>
    </w:p>
    <w:p w:rsidR="0060753F" w:rsidRPr="00721E3B" w:rsidRDefault="0060753F" w:rsidP="0060753F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721E3B">
        <w:rPr>
          <w:rFonts w:ascii="Calibri" w:hAnsi="Calibri"/>
          <w:sz w:val="22"/>
          <w:szCs w:val="22"/>
        </w:rPr>
        <w:t>Tento dodatek se vyhotovuje ve čtyřech vyhotoveních. Každá smluvní strana obdrží dvě vyhotovení.</w:t>
      </w:r>
    </w:p>
    <w:p w:rsidR="0060753F" w:rsidRPr="00721E3B" w:rsidRDefault="0060753F" w:rsidP="0060753F">
      <w:pPr>
        <w:pStyle w:val="Odstavecseseznamem"/>
        <w:rPr>
          <w:rFonts w:ascii="Calibri" w:hAnsi="Calibri"/>
          <w:sz w:val="22"/>
          <w:szCs w:val="22"/>
        </w:rPr>
      </w:pPr>
    </w:p>
    <w:p w:rsidR="0060753F" w:rsidRPr="00721E3B" w:rsidRDefault="0060753F" w:rsidP="0060753F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 w:type="page"/>
      </w:r>
    </w:p>
    <w:p w:rsidR="0060753F" w:rsidRPr="00721E3B" w:rsidRDefault="0060753F" w:rsidP="0060753F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721E3B">
        <w:rPr>
          <w:rFonts w:ascii="Calibri" w:hAnsi="Calibri"/>
          <w:sz w:val="22"/>
          <w:szCs w:val="22"/>
        </w:rPr>
        <w:lastRenderedPageBreak/>
        <w:t xml:space="preserve">Smluvní strany prohlašují, že </w:t>
      </w:r>
      <w:r w:rsidRPr="0060753F">
        <w:rPr>
          <w:rFonts w:ascii="Calibri" w:hAnsi="Calibri"/>
          <w:sz w:val="22"/>
          <w:szCs w:val="22"/>
        </w:rPr>
        <w:t xml:space="preserve">tento dodatek č. </w:t>
      </w:r>
      <w:r w:rsidR="00933F41">
        <w:rPr>
          <w:rFonts w:ascii="Calibri" w:hAnsi="Calibri"/>
          <w:sz w:val="22"/>
          <w:szCs w:val="22"/>
        </w:rPr>
        <w:t>1</w:t>
      </w:r>
      <w:r w:rsidR="005C55FE">
        <w:rPr>
          <w:rFonts w:ascii="Calibri" w:hAnsi="Calibri"/>
          <w:sz w:val="22"/>
          <w:szCs w:val="22"/>
        </w:rPr>
        <w:t>1</w:t>
      </w:r>
      <w:r w:rsidR="007A3328">
        <w:rPr>
          <w:rFonts w:ascii="Calibri" w:hAnsi="Calibri"/>
          <w:sz w:val="22"/>
          <w:szCs w:val="22"/>
        </w:rPr>
        <w:t xml:space="preserve"> </w:t>
      </w:r>
      <w:r w:rsidRPr="0060753F">
        <w:rPr>
          <w:rFonts w:ascii="Calibri" w:hAnsi="Calibri"/>
          <w:sz w:val="22"/>
          <w:szCs w:val="22"/>
        </w:rPr>
        <w:t xml:space="preserve">byl sepsán na základě pravdivých údajů, podle jejich svobodné a vážné vůle, a na důkaz toho připojují své vlastnoruční </w:t>
      </w:r>
      <w:r w:rsidRPr="00721E3B">
        <w:rPr>
          <w:rFonts w:ascii="Calibri" w:hAnsi="Calibri"/>
          <w:sz w:val="22"/>
          <w:szCs w:val="22"/>
        </w:rPr>
        <w:t>podpisy.</w:t>
      </w:r>
    </w:p>
    <w:p w:rsidR="0060753F" w:rsidRPr="00721E3B" w:rsidRDefault="0060753F" w:rsidP="0060753F">
      <w:pPr>
        <w:jc w:val="both"/>
        <w:rPr>
          <w:rFonts w:ascii="Calibri" w:hAnsi="Calibri"/>
          <w:sz w:val="22"/>
          <w:szCs w:val="22"/>
        </w:rPr>
      </w:pPr>
    </w:p>
    <w:p w:rsidR="00534C69" w:rsidRPr="003C16A3" w:rsidRDefault="00534C69" w:rsidP="00534C69">
      <w:pPr>
        <w:numPr>
          <w:ilvl w:val="0"/>
          <w:numId w:val="2"/>
        </w:numPr>
        <w:jc w:val="both"/>
        <w:rPr>
          <w:rFonts w:ascii="Calibri" w:hAnsi="Calibri"/>
          <w:sz w:val="24"/>
          <w:szCs w:val="22"/>
        </w:rPr>
      </w:pPr>
      <w:r w:rsidRPr="003C16A3">
        <w:rPr>
          <w:rFonts w:ascii="Calibri" w:hAnsi="Calibri"/>
          <w:sz w:val="22"/>
        </w:rPr>
        <w:t>Smluvní strany berou na vědomí, že text smlouvy je veřejně přístupnou listinou ve smyslu zákona o svobodném přístupu k informacím a že statutární město Chomutov jako povinný subjekt má povinnost na žádost žadatele poskytnout informace o tomto smluvním vztahu včetně poskytnutí kopie smlouvy. Smluvní strany dále souhlasí s</w:t>
      </w:r>
      <w:r w:rsidR="00933F41">
        <w:rPr>
          <w:rFonts w:ascii="Calibri" w:hAnsi="Calibri"/>
          <w:sz w:val="22"/>
        </w:rPr>
        <w:t xml:space="preserve"> kompletním</w:t>
      </w:r>
      <w:r w:rsidRPr="003C16A3">
        <w:rPr>
          <w:rFonts w:ascii="Calibri" w:hAnsi="Calibri"/>
          <w:sz w:val="22"/>
        </w:rPr>
        <w:t xml:space="preserve"> zveřejněním této smlouvy</w:t>
      </w:r>
      <w:r w:rsidR="00933F41">
        <w:rPr>
          <w:rFonts w:ascii="Calibri" w:hAnsi="Calibri"/>
          <w:sz w:val="22"/>
        </w:rPr>
        <w:t xml:space="preserve"> včetně osobních údajů v registru</w:t>
      </w:r>
      <w:r w:rsidRPr="003C16A3">
        <w:rPr>
          <w:rFonts w:ascii="Calibri" w:hAnsi="Calibri"/>
          <w:sz w:val="22"/>
        </w:rPr>
        <w:t xml:space="preserve"> smluv zřízeném zák. č. 340/2015 Sb.</w:t>
      </w:r>
      <w:r w:rsidR="00933F41">
        <w:rPr>
          <w:rFonts w:ascii="Calibri" w:hAnsi="Calibri"/>
          <w:sz w:val="22"/>
        </w:rPr>
        <w:t>, a to na dobu neurčitou za účelem transparentnosti veřejné správy.</w:t>
      </w:r>
    </w:p>
    <w:p w:rsidR="00534C69" w:rsidRPr="00FD689E" w:rsidRDefault="00534C69" w:rsidP="00534C69">
      <w:pPr>
        <w:jc w:val="both"/>
        <w:rPr>
          <w:rFonts w:ascii="Calibri" w:hAnsi="Calibri"/>
          <w:sz w:val="22"/>
          <w:szCs w:val="22"/>
        </w:rPr>
      </w:pPr>
    </w:p>
    <w:p w:rsidR="00534C69" w:rsidRPr="00FD689E" w:rsidRDefault="00534C69" w:rsidP="00534C69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FD689E">
        <w:rPr>
          <w:rFonts w:ascii="Calibri" w:hAnsi="Calibri"/>
          <w:sz w:val="22"/>
          <w:szCs w:val="22"/>
        </w:rPr>
        <w:t xml:space="preserve">Uzavření tohoto dodatku bylo schváleno usnesením zastupitelstva statutárního města Chomutova č. </w:t>
      </w:r>
      <w:r w:rsidR="005C55FE">
        <w:rPr>
          <w:rFonts w:ascii="Calibri" w:hAnsi="Calibri"/>
          <w:sz w:val="22"/>
          <w:szCs w:val="22"/>
        </w:rPr>
        <w:t>xxx</w:t>
      </w:r>
      <w:r w:rsidRPr="00FD689E">
        <w:rPr>
          <w:rFonts w:ascii="Calibri" w:hAnsi="Calibri"/>
          <w:sz w:val="22"/>
          <w:szCs w:val="22"/>
        </w:rPr>
        <w:t>/</w:t>
      </w:r>
      <w:r w:rsidR="005C55FE">
        <w:rPr>
          <w:rFonts w:ascii="Calibri" w:hAnsi="Calibri"/>
          <w:sz w:val="22"/>
          <w:szCs w:val="22"/>
        </w:rPr>
        <w:t>20</w:t>
      </w:r>
      <w:r w:rsidRPr="00FD689E">
        <w:rPr>
          <w:rFonts w:ascii="Calibri" w:hAnsi="Calibri"/>
          <w:sz w:val="22"/>
          <w:szCs w:val="22"/>
        </w:rPr>
        <w:t xml:space="preserve"> ze dne </w:t>
      </w:r>
      <w:r>
        <w:rPr>
          <w:rFonts w:ascii="Calibri" w:hAnsi="Calibri"/>
          <w:sz w:val="22"/>
          <w:szCs w:val="22"/>
        </w:rPr>
        <w:t>1</w:t>
      </w:r>
      <w:r w:rsidR="005C55FE">
        <w:rPr>
          <w:rFonts w:ascii="Calibri" w:hAnsi="Calibri"/>
          <w:sz w:val="22"/>
          <w:szCs w:val="22"/>
        </w:rPr>
        <w:t>0</w:t>
      </w:r>
      <w:r>
        <w:rPr>
          <w:rFonts w:ascii="Calibri" w:hAnsi="Calibri"/>
          <w:sz w:val="22"/>
          <w:szCs w:val="22"/>
        </w:rPr>
        <w:t>.1</w:t>
      </w:r>
      <w:r w:rsidR="00933F41"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  <w:sz w:val="22"/>
          <w:szCs w:val="22"/>
        </w:rPr>
        <w:t>.20</w:t>
      </w:r>
      <w:r w:rsidR="005C55FE">
        <w:rPr>
          <w:rFonts w:ascii="Calibri" w:hAnsi="Calibri"/>
          <w:sz w:val="22"/>
          <w:szCs w:val="22"/>
        </w:rPr>
        <w:t>20</w:t>
      </w:r>
      <w:r w:rsidRPr="00FD689E">
        <w:rPr>
          <w:rFonts w:ascii="Calibri" w:hAnsi="Calibri"/>
          <w:sz w:val="22"/>
          <w:szCs w:val="22"/>
        </w:rPr>
        <w:t>.</w:t>
      </w:r>
    </w:p>
    <w:p w:rsidR="0060753F" w:rsidRPr="00721E3B" w:rsidRDefault="0060753F" w:rsidP="0060753F">
      <w:pPr>
        <w:keepNext/>
        <w:keepLines/>
        <w:ind w:left="280" w:hanging="280"/>
        <w:rPr>
          <w:rFonts w:ascii="Calibri" w:hAnsi="Calibri"/>
          <w:sz w:val="22"/>
          <w:szCs w:val="22"/>
        </w:rPr>
      </w:pPr>
    </w:p>
    <w:p w:rsidR="00534C69" w:rsidRDefault="00534C69" w:rsidP="0060753F">
      <w:pPr>
        <w:keepNext/>
        <w:keepLines/>
        <w:ind w:left="280" w:hanging="280"/>
        <w:rPr>
          <w:rFonts w:ascii="Calibri" w:hAnsi="Calibri"/>
          <w:sz w:val="22"/>
          <w:szCs w:val="22"/>
        </w:rPr>
      </w:pPr>
    </w:p>
    <w:p w:rsidR="00534C69" w:rsidRDefault="00534C69" w:rsidP="0060753F">
      <w:pPr>
        <w:keepNext/>
        <w:keepLines/>
        <w:ind w:left="280" w:hanging="280"/>
        <w:rPr>
          <w:rFonts w:ascii="Calibri" w:hAnsi="Calibri"/>
          <w:sz w:val="22"/>
          <w:szCs w:val="22"/>
        </w:rPr>
      </w:pPr>
    </w:p>
    <w:p w:rsidR="00534C69" w:rsidRDefault="00534C69" w:rsidP="0060753F">
      <w:pPr>
        <w:keepNext/>
        <w:keepLines/>
        <w:ind w:left="280" w:hanging="280"/>
        <w:rPr>
          <w:rFonts w:ascii="Calibri" w:hAnsi="Calibri"/>
          <w:sz w:val="22"/>
          <w:szCs w:val="22"/>
        </w:rPr>
      </w:pPr>
    </w:p>
    <w:p w:rsidR="00534C69" w:rsidRDefault="00534C69" w:rsidP="0060753F">
      <w:pPr>
        <w:keepNext/>
        <w:keepLines/>
        <w:ind w:left="280" w:hanging="280"/>
        <w:rPr>
          <w:rFonts w:ascii="Calibri" w:hAnsi="Calibri"/>
          <w:sz w:val="22"/>
          <w:szCs w:val="22"/>
        </w:rPr>
      </w:pPr>
    </w:p>
    <w:p w:rsidR="0060753F" w:rsidRPr="00721E3B" w:rsidRDefault="0060753F" w:rsidP="0060753F">
      <w:pPr>
        <w:keepNext/>
        <w:keepLines/>
        <w:ind w:left="280" w:hanging="280"/>
        <w:rPr>
          <w:rFonts w:ascii="Calibri" w:hAnsi="Calibri"/>
          <w:sz w:val="22"/>
          <w:szCs w:val="22"/>
        </w:rPr>
      </w:pPr>
      <w:r w:rsidRPr="00721E3B">
        <w:rPr>
          <w:rFonts w:ascii="Calibri" w:hAnsi="Calibri"/>
          <w:sz w:val="22"/>
          <w:szCs w:val="22"/>
        </w:rPr>
        <w:t>V Chomutově dne ………………..</w:t>
      </w:r>
      <w:r w:rsidRPr="00721E3B">
        <w:rPr>
          <w:rFonts w:ascii="Calibri" w:hAnsi="Calibri"/>
          <w:sz w:val="22"/>
          <w:szCs w:val="22"/>
        </w:rPr>
        <w:tab/>
      </w:r>
      <w:r w:rsidRPr="00721E3B">
        <w:rPr>
          <w:rFonts w:ascii="Calibri" w:hAnsi="Calibri"/>
          <w:sz w:val="22"/>
          <w:szCs w:val="22"/>
        </w:rPr>
        <w:tab/>
      </w:r>
      <w:r w:rsidRPr="00721E3B">
        <w:rPr>
          <w:rFonts w:ascii="Calibri" w:hAnsi="Calibri"/>
          <w:sz w:val="22"/>
          <w:szCs w:val="22"/>
        </w:rPr>
        <w:tab/>
      </w:r>
      <w:r w:rsidRPr="00721E3B">
        <w:rPr>
          <w:rFonts w:ascii="Calibri" w:hAnsi="Calibri"/>
          <w:sz w:val="22"/>
          <w:szCs w:val="22"/>
        </w:rPr>
        <w:tab/>
        <w:t>V Chomutově dne ………………..</w:t>
      </w:r>
    </w:p>
    <w:p w:rsidR="0060753F" w:rsidRPr="00721E3B" w:rsidRDefault="0060753F" w:rsidP="0060753F">
      <w:pPr>
        <w:keepNext/>
        <w:keepLines/>
        <w:rPr>
          <w:rFonts w:ascii="Calibri" w:hAnsi="Calibri"/>
          <w:sz w:val="22"/>
          <w:szCs w:val="22"/>
        </w:rPr>
      </w:pPr>
    </w:p>
    <w:p w:rsidR="0060753F" w:rsidRPr="00721E3B" w:rsidRDefault="0060753F" w:rsidP="0060753F">
      <w:pPr>
        <w:keepNext/>
        <w:keepLines/>
        <w:rPr>
          <w:rFonts w:ascii="Calibri" w:hAnsi="Calibri"/>
          <w:sz w:val="22"/>
          <w:szCs w:val="22"/>
        </w:rPr>
      </w:pPr>
    </w:p>
    <w:p w:rsidR="0060753F" w:rsidRPr="00721E3B" w:rsidRDefault="0060753F" w:rsidP="0060753F">
      <w:pPr>
        <w:keepNext/>
        <w:keepLines/>
        <w:rPr>
          <w:rFonts w:ascii="Calibri" w:hAnsi="Calibri"/>
          <w:sz w:val="22"/>
          <w:szCs w:val="22"/>
        </w:rPr>
      </w:pPr>
    </w:p>
    <w:p w:rsidR="0060753F" w:rsidRPr="00721E3B" w:rsidRDefault="0060753F" w:rsidP="0060753F">
      <w:pPr>
        <w:keepNext/>
        <w:keepLines/>
        <w:rPr>
          <w:rFonts w:ascii="Calibri" w:hAnsi="Calibri"/>
          <w:sz w:val="22"/>
          <w:szCs w:val="22"/>
        </w:rPr>
      </w:pPr>
    </w:p>
    <w:p w:rsidR="0060753F" w:rsidRPr="00721E3B" w:rsidRDefault="0060753F" w:rsidP="0060753F">
      <w:pPr>
        <w:keepNext/>
        <w:rPr>
          <w:rFonts w:ascii="Calibri" w:hAnsi="Calibri"/>
          <w:sz w:val="22"/>
          <w:szCs w:val="22"/>
        </w:rPr>
      </w:pPr>
    </w:p>
    <w:p w:rsidR="0060753F" w:rsidRPr="00721E3B" w:rsidRDefault="0060753F" w:rsidP="0060753F">
      <w:pPr>
        <w:keepNext/>
        <w:tabs>
          <w:tab w:val="center" w:pos="2160"/>
          <w:tab w:val="center" w:pos="7020"/>
        </w:tabs>
        <w:rPr>
          <w:rFonts w:ascii="Calibri" w:hAnsi="Calibri"/>
          <w:sz w:val="22"/>
          <w:szCs w:val="22"/>
        </w:rPr>
      </w:pPr>
      <w:r w:rsidRPr="00721E3B">
        <w:rPr>
          <w:rFonts w:ascii="Calibri" w:hAnsi="Calibri"/>
          <w:sz w:val="22"/>
          <w:szCs w:val="22"/>
        </w:rPr>
        <w:t>………………………………………….</w:t>
      </w:r>
      <w:r w:rsidRPr="00721E3B">
        <w:rPr>
          <w:rFonts w:ascii="Calibri" w:hAnsi="Calibri"/>
          <w:sz w:val="22"/>
          <w:szCs w:val="22"/>
        </w:rPr>
        <w:tab/>
        <w:t>………………………………………………………….</w:t>
      </w:r>
    </w:p>
    <w:p w:rsidR="0060753F" w:rsidRPr="00721E3B" w:rsidRDefault="0060753F" w:rsidP="0060753F">
      <w:pPr>
        <w:keepNext/>
        <w:tabs>
          <w:tab w:val="center" w:pos="1980"/>
          <w:tab w:val="center" w:pos="7020"/>
        </w:tabs>
        <w:rPr>
          <w:rFonts w:ascii="Calibri" w:hAnsi="Calibri"/>
          <w:sz w:val="22"/>
          <w:szCs w:val="22"/>
        </w:rPr>
      </w:pPr>
      <w:r w:rsidRPr="00721E3B">
        <w:rPr>
          <w:rFonts w:ascii="Calibri" w:hAnsi="Calibri"/>
          <w:sz w:val="22"/>
          <w:szCs w:val="22"/>
        </w:rPr>
        <w:t>Statutární město Chomutov</w:t>
      </w:r>
      <w:r w:rsidRPr="00721E3B">
        <w:rPr>
          <w:rFonts w:ascii="Calibri" w:hAnsi="Calibri"/>
          <w:sz w:val="22"/>
          <w:szCs w:val="22"/>
        </w:rPr>
        <w:tab/>
        <w:t>KULTURA A SPORT CHOMUTOV s.r.o.</w:t>
      </w:r>
    </w:p>
    <w:p w:rsidR="0060753F" w:rsidRPr="00721E3B" w:rsidRDefault="0060753F" w:rsidP="0060753F">
      <w:pPr>
        <w:tabs>
          <w:tab w:val="center" w:pos="1980"/>
          <w:tab w:val="center" w:pos="7020"/>
        </w:tabs>
        <w:rPr>
          <w:rFonts w:ascii="Calibri" w:hAnsi="Calibri"/>
          <w:sz w:val="22"/>
          <w:szCs w:val="22"/>
        </w:rPr>
      </w:pPr>
      <w:r w:rsidRPr="00721E3B">
        <w:rPr>
          <w:rFonts w:ascii="Calibri" w:hAnsi="Calibri"/>
          <w:sz w:val="22"/>
          <w:szCs w:val="22"/>
        </w:rPr>
        <w:t xml:space="preserve">          (poskytovatel)</w:t>
      </w:r>
      <w:r>
        <w:rPr>
          <w:rFonts w:ascii="Calibri" w:hAnsi="Calibri"/>
          <w:sz w:val="22"/>
          <w:szCs w:val="22"/>
        </w:rPr>
        <w:tab/>
      </w:r>
      <w:r w:rsidRPr="00721E3B">
        <w:rPr>
          <w:rFonts w:ascii="Calibri" w:hAnsi="Calibri"/>
          <w:sz w:val="22"/>
          <w:szCs w:val="22"/>
        </w:rPr>
        <w:t xml:space="preserve"> </w:t>
      </w:r>
      <w:r w:rsidRPr="00721E3B">
        <w:rPr>
          <w:rFonts w:ascii="Calibri" w:hAnsi="Calibri"/>
          <w:sz w:val="22"/>
          <w:szCs w:val="22"/>
        </w:rPr>
        <w:tab/>
        <w:t>(příjemce)</w:t>
      </w:r>
    </w:p>
    <w:p w:rsidR="00537928" w:rsidRDefault="00537928" w:rsidP="00537928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 w:cs="Arial"/>
          <w:iCs/>
          <w:snapToGrid w:val="0"/>
          <w:sz w:val="22"/>
        </w:rPr>
        <w:t xml:space="preserve">     JUDr.</w:t>
      </w:r>
      <w:r w:rsidRPr="00D73AC6">
        <w:rPr>
          <w:rFonts w:ascii="Calibri" w:hAnsi="Calibri" w:cs="Arial"/>
          <w:iCs/>
          <w:snapToGrid w:val="0"/>
          <w:sz w:val="22"/>
        </w:rPr>
        <w:t xml:space="preserve"> </w:t>
      </w:r>
      <w:r>
        <w:rPr>
          <w:rFonts w:ascii="Calibri" w:hAnsi="Calibri" w:cs="Arial"/>
          <w:iCs/>
          <w:snapToGrid w:val="0"/>
          <w:sz w:val="22"/>
        </w:rPr>
        <w:t xml:space="preserve">Marek Hrabáč    </w:t>
      </w:r>
      <w:r w:rsidRPr="00721E3B"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 xml:space="preserve">                                                                               </w:t>
      </w:r>
      <w:r w:rsidRPr="00D73AC6">
        <w:rPr>
          <w:rFonts w:ascii="Calibri" w:hAnsi="Calibri" w:cs="Arial"/>
          <w:sz w:val="22"/>
        </w:rPr>
        <w:t>Bc. Věra F</w:t>
      </w:r>
      <w:r>
        <w:rPr>
          <w:rFonts w:ascii="Calibri" w:hAnsi="Calibri" w:cs="Arial"/>
          <w:sz w:val="22"/>
        </w:rPr>
        <w:t>ryčová</w:t>
      </w:r>
      <w:r w:rsidRPr="00721E3B">
        <w:rPr>
          <w:rFonts w:ascii="Calibri" w:hAnsi="Calibri"/>
          <w:b/>
          <w:bCs/>
          <w:sz w:val="22"/>
          <w:szCs w:val="22"/>
        </w:rPr>
        <w:t xml:space="preserve"> </w:t>
      </w:r>
    </w:p>
    <w:p w:rsidR="0060753F" w:rsidRPr="00721E3B" w:rsidRDefault="00537928" w:rsidP="00537928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               </w:t>
      </w:r>
      <w:r w:rsidRPr="00D975E0">
        <w:rPr>
          <w:rFonts w:ascii="Calibri" w:hAnsi="Calibri"/>
          <w:bCs/>
          <w:sz w:val="22"/>
          <w:szCs w:val="22"/>
        </w:rPr>
        <w:t xml:space="preserve">primátor                                                                                            </w:t>
      </w:r>
      <w:r>
        <w:rPr>
          <w:rFonts w:ascii="Calibri" w:hAnsi="Calibri"/>
          <w:bCs/>
          <w:sz w:val="22"/>
          <w:szCs w:val="22"/>
        </w:rPr>
        <w:t xml:space="preserve">           </w:t>
      </w:r>
      <w:r w:rsidRPr="00D975E0">
        <w:rPr>
          <w:rFonts w:ascii="Calibri" w:hAnsi="Calibri"/>
          <w:bCs/>
          <w:sz w:val="22"/>
          <w:szCs w:val="22"/>
        </w:rPr>
        <w:t>jednatel</w:t>
      </w:r>
      <w:r w:rsidR="0060753F" w:rsidRPr="00721E3B">
        <w:rPr>
          <w:rFonts w:ascii="Calibri" w:hAnsi="Calibri"/>
          <w:b/>
          <w:bCs/>
          <w:sz w:val="22"/>
          <w:szCs w:val="22"/>
        </w:rPr>
        <w:br w:type="page"/>
      </w:r>
    </w:p>
    <w:p w:rsidR="0060753F" w:rsidRPr="00CF0B98" w:rsidRDefault="0060753F" w:rsidP="0060753F">
      <w:pPr>
        <w:pStyle w:val="Nadpis1"/>
        <w:rPr>
          <w:rFonts w:ascii="Calibri" w:hAnsi="Calibri"/>
          <w:bCs/>
          <w:sz w:val="24"/>
          <w:szCs w:val="28"/>
        </w:rPr>
      </w:pPr>
      <w:r w:rsidRPr="00CF0B98">
        <w:rPr>
          <w:rFonts w:ascii="Calibri" w:hAnsi="Calibri"/>
          <w:sz w:val="24"/>
          <w:szCs w:val="28"/>
        </w:rPr>
        <w:lastRenderedPageBreak/>
        <w:t>Příloha č. I: Podrobný popis činnosti příjemce</w:t>
      </w:r>
    </w:p>
    <w:p w:rsidR="0060753F" w:rsidRPr="00CF0B98" w:rsidRDefault="0060753F" w:rsidP="0060753F">
      <w:pPr>
        <w:pStyle w:val="odstavec"/>
        <w:spacing w:after="0"/>
        <w:rPr>
          <w:rStyle w:val="Siln"/>
          <w:rFonts w:ascii="Calibri" w:hAnsi="Calibri"/>
          <w:b w:val="0"/>
          <w:bCs w:val="0"/>
          <w:color w:val="FF0000"/>
          <w:sz w:val="30"/>
          <w:highlight w:val="yellow"/>
        </w:rPr>
      </w:pPr>
    </w:p>
    <w:p w:rsidR="0060753F" w:rsidRPr="00CF0B98" w:rsidRDefault="0060753F" w:rsidP="0060753F">
      <w:pPr>
        <w:pStyle w:val="Default"/>
        <w:jc w:val="both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Společnost zabezpečuje správu, provoz, údržbu a poskytuje služby ve sportovních a kulturních zařízeních </w:t>
      </w:r>
    </w:p>
    <w:p w:rsidR="0060753F" w:rsidRPr="00CF0B98" w:rsidRDefault="0060753F" w:rsidP="0060753F">
      <w:pPr>
        <w:pStyle w:val="Default"/>
        <w:rPr>
          <w:rFonts w:ascii="Calibri" w:hAnsi="Calibri"/>
          <w:szCs w:val="23"/>
        </w:rPr>
      </w:pPr>
    </w:p>
    <w:p w:rsidR="0060753F" w:rsidRPr="00CF0B98" w:rsidRDefault="0060753F" w:rsidP="0060753F">
      <w:pPr>
        <w:pStyle w:val="Default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1. Kulturní zařízení </w:t>
      </w:r>
    </w:p>
    <w:p w:rsidR="0060753F" w:rsidRPr="00CF0B98" w:rsidRDefault="0060753F" w:rsidP="0060753F">
      <w:pPr>
        <w:pStyle w:val="Default"/>
        <w:numPr>
          <w:ilvl w:val="2"/>
          <w:numId w:val="1"/>
        </w:numPr>
        <w:spacing w:after="27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pořádaní kulturních akcí (divadelní a filmová představení, besedy, pořady pro mateřské školy, vystoupení souborů a skupin) </w:t>
      </w:r>
    </w:p>
    <w:p w:rsidR="0060753F" w:rsidRPr="00CF0B98" w:rsidRDefault="0060753F" w:rsidP="0060753F">
      <w:pPr>
        <w:pStyle w:val="Default"/>
        <w:numPr>
          <w:ilvl w:val="2"/>
          <w:numId w:val="1"/>
        </w:numPr>
        <w:spacing w:after="27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krátkodobé nájmy (firemní akce, semináře a školení v různých oblastech, maturitní plesy) </w:t>
      </w:r>
    </w:p>
    <w:p w:rsidR="0060753F" w:rsidRPr="00CF0B98" w:rsidRDefault="0060753F" w:rsidP="0060753F">
      <w:pPr>
        <w:pStyle w:val="Default"/>
        <w:numPr>
          <w:ilvl w:val="2"/>
          <w:numId w:val="1"/>
        </w:numPr>
        <w:spacing w:after="27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dlouhodobé nájmy </w:t>
      </w:r>
    </w:p>
    <w:p w:rsidR="0060753F" w:rsidRPr="00CF0B98" w:rsidRDefault="0060753F" w:rsidP="0060753F">
      <w:pPr>
        <w:pStyle w:val="Default"/>
        <w:rPr>
          <w:rFonts w:ascii="Calibri" w:hAnsi="Calibri"/>
          <w:szCs w:val="23"/>
        </w:rPr>
      </w:pPr>
    </w:p>
    <w:p w:rsidR="0060753F" w:rsidRPr="00CF0B98" w:rsidRDefault="0060753F" w:rsidP="0060753F">
      <w:pPr>
        <w:pStyle w:val="Default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2. Sportovní zařízení </w:t>
      </w:r>
    </w:p>
    <w:p w:rsidR="0060753F" w:rsidRPr="00CF0B98" w:rsidRDefault="0060753F" w:rsidP="0060753F">
      <w:pPr>
        <w:pStyle w:val="Default"/>
        <w:numPr>
          <w:ilvl w:val="2"/>
          <w:numId w:val="1"/>
        </w:numPr>
        <w:spacing w:after="27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poskytování oprávnění vstupu na sportovní událost </w:t>
      </w:r>
    </w:p>
    <w:p w:rsidR="0060753F" w:rsidRPr="00CF0B98" w:rsidRDefault="0060753F" w:rsidP="0060753F">
      <w:pPr>
        <w:pStyle w:val="Default"/>
        <w:numPr>
          <w:ilvl w:val="2"/>
          <w:numId w:val="1"/>
        </w:numPr>
        <w:spacing w:after="27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veřejné bruslení </w:t>
      </w:r>
    </w:p>
    <w:p w:rsidR="0060753F" w:rsidRPr="00CF0B98" w:rsidRDefault="0060753F" w:rsidP="0060753F">
      <w:pPr>
        <w:pStyle w:val="Default"/>
        <w:numPr>
          <w:ilvl w:val="2"/>
          <w:numId w:val="1"/>
        </w:numPr>
        <w:spacing w:after="27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sportovní kurzy </w:t>
      </w:r>
    </w:p>
    <w:p w:rsidR="0060753F" w:rsidRPr="00CF0B98" w:rsidRDefault="0060753F" w:rsidP="0060753F">
      <w:pPr>
        <w:pStyle w:val="Default"/>
        <w:numPr>
          <w:ilvl w:val="2"/>
          <w:numId w:val="1"/>
        </w:numPr>
        <w:spacing w:after="27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výuka plavání </w:t>
      </w:r>
    </w:p>
    <w:p w:rsidR="0060753F" w:rsidRPr="00CF0B98" w:rsidRDefault="0060753F" w:rsidP="0060753F">
      <w:pPr>
        <w:pStyle w:val="Default"/>
        <w:numPr>
          <w:ilvl w:val="2"/>
          <w:numId w:val="1"/>
        </w:numPr>
        <w:spacing w:after="27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dlouhodobé nájmy </w:t>
      </w:r>
    </w:p>
    <w:p w:rsidR="00C80E6C" w:rsidRDefault="0060753F" w:rsidP="0060753F">
      <w:pPr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color w:val="FF0000"/>
        </w:rPr>
        <w:br w:type="page"/>
      </w:r>
      <w:r w:rsidRPr="00F714B7">
        <w:rPr>
          <w:rFonts w:ascii="Calibri" w:hAnsi="Calibri"/>
          <w:b/>
          <w:sz w:val="24"/>
          <w:szCs w:val="24"/>
        </w:rPr>
        <w:lastRenderedPageBreak/>
        <w:t>Příloha č. 2: Konstrukce výp</w:t>
      </w:r>
      <w:r w:rsidR="005C55FE">
        <w:rPr>
          <w:rFonts w:ascii="Calibri" w:hAnsi="Calibri"/>
          <w:b/>
          <w:sz w:val="24"/>
          <w:szCs w:val="24"/>
        </w:rPr>
        <w:t xml:space="preserve">očtu vyrovnávací platby na rok </w:t>
      </w:r>
      <w:r w:rsidRPr="00F714B7">
        <w:rPr>
          <w:rFonts w:ascii="Calibri" w:hAnsi="Calibri"/>
          <w:b/>
          <w:sz w:val="24"/>
          <w:szCs w:val="24"/>
        </w:rPr>
        <w:t>20</w:t>
      </w:r>
      <w:r w:rsidR="00C80E6C">
        <w:rPr>
          <w:rFonts w:ascii="Calibri" w:hAnsi="Calibri"/>
          <w:b/>
          <w:sz w:val="24"/>
          <w:szCs w:val="24"/>
        </w:rPr>
        <w:t>2</w:t>
      </w:r>
      <w:r w:rsidR="005C55FE">
        <w:rPr>
          <w:rFonts w:ascii="Calibri" w:hAnsi="Calibri"/>
          <w:b/>
          <w:sz w:val="24"/>
          <w:szCs w:val="24"/>
        </w:rPr>
        <w:t>1</w:t>
      </w:r>
    </w:p>
    <w:p w:rsidR="0060753F" w:rsidRPr="00F714B7" w:rsidRDefault="0060753F" w:rsidP="0060753F">
      <w:pPr>
        <w:rPr>
          <w:rFonts w:ascii="Calibri" w:hAnsi="Calibri"/>
          <w:sz w:val="24"/>
          <w:szCs w:val="24"/>
        </w:rPr>
      </w:pPr>
      <w:r w:rsidRPr="00F714B7">
        <w:rPr>
          <w:rFonts w:ascii="Calibri" w:hAnsi="Calibri"/>
          <w:sz w:val="24"/>
          <w:szCs w:val="24"/>
        </w:rPr>
        <w:t xml:space="preserve"> </w:t>
      </w:r>
    </w:p>
    <w:p w:rsidR="0060753F" w:rsidRPr="00C20467" w:rsidRDefault="001E0487" w:rsidP="0060753F">
      <w:pPr>
        <w:rPr>
          <w:rFonts w:ascii="Calibri" w:hAnsi="Calibri"/>
          <w:color w:val="FF0000"/>
          <w:sz w:val="23"/>
          <w:szCs w:val="23"/>
        </w:rPr>
      </w:pPr>
      <w:r>
        <w:rPr>
          <w:noProof/>
        </w:rPr>
        <w:drawing>
          <wp:inline distT="0" distB="0" distL="0" distR="0" wp14:anchorId="65114B96" wp14:editId="735175BA">
            <wp:extent cx="5760720" cy="781939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81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753F" w:rsidRPr="00C20467" w:rsidSect="002333F0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53F" w:rsidRDefault="0060753F" w:rsidP="0060753F">
      <w:r>
        <w:separator/>
      </w:r>
    </w:p>
  </w:endnote>
  <w:endnote w:type="continuationSeparator" w:id="0">
    <w:p w:rsidR="0060753F" w:rsidRDefault="0060753F" w:rsidP="00607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64F" w:rsidRDefault="0060753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664F" w:rsidRDefault="007964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64F" w:rsidRDefault="0060753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964E2">
      <w:rPr>
        <w:rStyle w:val="slostrnky"/>
        <w:noProof/>
      </w:rPr>
      <w:t>1</w:t>
    </w:r>
    <w:r>
      <w:rPr>
        <w:rStyle w:val="slostrnky"/>
      </w:rPr>
      <w:fldChar w:fldCharType="end"/>
    </w:r>
  </w:p>
  <w:p w:rsidR="00A7664F" w:rsidRDefault="007964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53F" w:rsidRDefault="0060753F" w:rsidP="0060753F">
      <w:r>
        <w:separator/>
      </w:r>
    </w:p>
  </w:footnote>
  <w:footnote w:type="continuationSeparator" w:id="0">
    <w:p w:rsidR="0060753F" w:rsidRDefault="0060753F" w:rsidP="006075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53F" w:rsidRDefault="0060753F" w:rsidP="0060753F">
    <w:pPr>
      <w:pStyle w:val="Zhlav"/>
      <w:jc w:val="right"/>
      <w:rPr>
        <w:rFonts w:asciiTheme="minorHAnsi" w:hAnsiTheme="minorHAnsi"/>
        <w:b/>
      </w:rPr>
    </w:pPr>
    <w:r>
      <w:rPr>
        <w:rFonts w:asciiTheme="minorHAnsi" w:hAnsiTheme="minorHAnsi"/>
        <w:b/>
      </w:rPr>
      <w:t>Agendové číslo d201300005/</w:t>
    </w:r>
    <w:r w:rsidR="00B52BD5">
      <w:rPr>
        <w:rFonts w:asciiTheme="minorHAnsi" w:hAnsiTheme="minorHAnsi"/>
        <w:b/>
      </w:rPr>
      <w:t>1</w:t>
    </w:r>
    <w:r w:rsidR="005C55FE">
      <w:rPr>
        <w:rFonts w:asciiTheme="minorHAnsi" w:hAnsiTheme="minorHAnsi"/>
        <w:b/>
      </w:rPr>
      <w:t>1</w:t>
    </w:r>
  </w:p>
  <w:p w:rsidR="0060753F" w:rsidRDefault="0060753F" w:rsidP="0060753F">
    <w:pPr>
      <w:pStyle w:val="Zhlav"/>
      <w:jc w:val="right"/>
      <w:rPr>
        <w:rFonts w:asciiTheme="minorHAnsi" w:hAnsiTheme="minorHAnsi"/>
        <w:b/>
      </w:rPr>
    </w:pPr>
    <w:r>
      <w:rPr>
        <w:rFonts w:asciiTheme="minorHAnsi" w:hAnsiTheme="minorHAnsi"/>
        <w:b/>
      </w:rPr>
      <w:t>Evidenční číslo d20</w:t>
    </w:r>
    <w:r w:rsidR="00933F41">
      <w:rPr>
        <w:rFonts w:asciiTheme="minorHAnsi" w:hAnsiTheme="minorHAnsi"/>
        <w:b/>
      </w:rPr>
      <w:t>20</w:t>
    </w:r>
    <w:r>
      <w:rPr>
        <w:rFonts w:asciiTheme="minorHAnsi" w:hAnsiTheme="minorHAnsi"/>
        <w:b/>
      </w:rPr>
      <w:t>00</w:t>
    </w:r>
    <w:r w:rsidR="007C4D84">
      <w:rPr>
        <w:rFonts w:asciiTheme="minorHAnsi" w:hAnsiTheme="minorHAnsi"/>
        <w:b/>
      </w:rPr>
      <w:t>0</w:t>
    </w:r>
    <w:r w:rsidR="005C55FE">
      <w:rPr>
        <w:rFonts w:asciiTheme="minorHAnsi" w:hAnsiTheme="minorHAnsi"/>
        <w:b/>
      </w:rPr>
      <w:t>xx</w:t>
    </w:r>
    <w:r>
      <w:rPr>
        <w:rFonts w:asciiTheme="minorHAnsi" w:hAnsiTheme="minorHAnsi"/>
        <w:b/>
      </w:rPr>
      <w:t xml:space="preserve">  </w:t>
    </w:r>
  </w:p>
  <w:p w:rsidR="0060753F" w:rsidRDefault="0060753F" w:rsidP="0060753F">
    <w:pPr>
      <w:pStyle w:val="Zhlav"/>
      <w:jc w:val="right"/>
      <w:rPr>
        <w:rFonts w:asciiTheme="minorHAnsi" w:hAnsiTheme="minorHAnsi"/>
      </w:rPr>
    </w:pPr>
    <w:r>
      <w:rPr>
        <w:rFonts w:asciiTheme="minorHAnsi" w:hAnsiTheme="minorHAnsi"/>
        <w:b/>
      </w:rPr>
      <w:t>výtisk č. 1</w:t>
    </w:r>
  </w:p>
  <w:p w:rsidR="0060753F" w:rsidRPr="0060753F" w:rsidRDefault="0060753F" w:rsidP="006075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64F" w:rsidRDefault="0060753F">
    <w:pPr>
      <w:pStyle w:val="Zhlav"/>
      <w:jc w:val="right"/>
      <w:rPr>
        <w:sz w:val="16"/>
      </w:rPr>
    </w:pPr>
    <w:r>
      <w:rPr>
        <w:sz w:val="16"/>
      </w:rPr>
      <w:t>Čj.: R/DPCHJ/11/2011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F44507"/>
    <w:multiLevelType w:val="multilevel"/>
    <w:tmpl w:val="1D0CCC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3BD215B6"/>
    <w:multiLevelType w:val="multilevel"/>
    <w:tmpl w:val="E9D8BD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53F"/>
    <w:rsid w:val="00125550"/>
    <w:rsid w:val="00145EF4"/>
    <w:rsid w:val="001E0487"/>
    <w:rsid w:val="00382248"/>
    <w:rsid w:val="00534C69"/>
    <w:rsid w:val="00537928"/>
    <w:rsid w:val="005C55FE"/>
    <w:rsid w:val="0060753F"/>
    <w:rsid w:val="006E4B70"/>
    <w:rsid w:val="007964E2"/>
    <w:rsid w:val="007A3328"/>
    <w:rsid w:val="007C4D84"/>
    <w:rsid w:val="00861940"/>
    <w:rsid w:val="00924200"/>
    <w:rsid w:val="00933F41"/>
    <w:rsid w:val="00A74F1D"/>
    <w:rsid w:val="00B52BD5"/>
    <w:rsid w:val="00B8703B"/>
    <w:rsid w:val="00C54DF9"/>
    <w:rsid w:val="00C80E6C"/>
    <w:rsid w:val="00CC64FA"/>
    <w:rsid w:val="00D63C90"/>
    <w:rsid w:val="00F5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868E2-F087-4425-AF58-075D4301E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75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0753F"/>
    <w:pPr>
      <w:keepNext/>
      <w:outlineLvl w:val="0"/>
    </w:pPr>
    <w:rPr>
      <w:b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0753F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Zkladntext">
    <w:name w:val="Body Text"/>
    <w:basedOn w:val="Normln"/>
    <w:link w:val="ZkladntextChar"/>
    <w:rsid w:val="0060753F"/>
    <w:pPr>
      <w:jc w:val="both"/>
    </w:pPr>
    <w:rPr>
      <w:sz w:val="28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60753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Zpat">
    <w:name w:val="footer"/>
    <w:basedOn w:val="Normln"/>
    <w:link w:val="ZpatChar"/>
    <w:rsid w:val="006075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0753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60753F"/>
  </w:style>
  <w:style w:type="paragraph" w:styleId="Zhlav">
    <w:name w:val="header"/>
    <w:basedOn w:val="Normln"/>
    <w:link w:val="ZhlavChar"/>
    <w:rsid w:val="006075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0753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0753F"/>
    <w:pPr>
      <w:ind w:left="720"/>
      <w:contextualSpacing/>
    </w:pPr>
    <w:rPr>
      <w:sz w:val="24"/>
      <w:szCs w:val="24"/>
    </w:rPr>
  </w:style>
  <w:style w:type="character" w:styleId="Siln">
    <w:name w:val="Strong"/>
    <w:qFormat/>
    <w:rsid w:val="0060753F"/>
    <w:rPr>
      <w:b/>
      <w:bCs/>
    </w:rPr>
  </w:style>
  <w:style w:type="paragraph" w:customStyle="1" w:styleId="odstavec">
    <w:name w:val="odstavec"/>
    <w:basedOn w:val="Normln"/>
    <w:rsid w:val="0060753F"/>
    <w:pPr>
      <w:spacing w:after="84"/>
      <w:jc w:val="both"/>
    </w:pPr>
    <w:rPr>
      <w:sz w:val="24"/>
      <w:szCs w:val="24"/>
    </w:rPr>
  </w:style>
  <w:style w:type="paragraph" w:customStyle="1" w:styleId="Default">
    <w:name w:val="Default"/>
    <w:rsid w:val="006075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7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753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472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Romana Matějková</dc:creator>
  <cp:lastModifiedBy>Matějková Romana</cp:lastModifiedBy>
  <cp:revision>2</cp:revision>
  <cp:lastPrinted>2020-01-13T12:42:00Z</cp:lastPrinted>
  <dcterms:created xsi:type="dcterms:W3CDTF">2020-10-23T10:35:00Z</dcterms:created>
  <dcterms:modified xsi:type="dcterms:W3CDTF">2020-10-23T10:35:00Z</dcterms:modified>
</cp:coreProperties>
</file>